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67" w:rsidRPr="00024667" w:rsidRDefault="00024667" w:rsidP="00024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67">
        <w:rPr>
          <w:rFonts w:ascii="Times New Roman" w:hAnsi="Times New Roman" w:cs="Times New Roman"/>
          <w:b/>
          <w:sz w:val="28"/>
          <w:szCs w:val="28"/>
        </w:rPr>
        <w:t>Задания для 6 класса на 6.05 – 8.05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435"/>
        <w:gridCol w:w="4361"/>
        <w:gridCol w:w="4003"/>
      </w:tblGrid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6.05..20 г.</w:t>
            </w: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435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4361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итать, выписать основные свойства №501</w:t>
            </w:r>
          </w:p>
        </w:tc>
        <w:tc>
          <w:tcPr>
            <w:tcW w:w="4003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35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Координатная плоскость</w:t>
            </w:r>
          </w:p>
        </w:tc>
        <w:tc>
          <w:tcPr>
            <w:tcW w:w="4361" w:type="dxa"/>
          </w:tcPr>
          <w:p w:rsidR="00024667" w:rsidRPr="00685F9B" w:rsidRDefault="00024667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504,   509</w:t>
            </w:r>
          </w:p>
        </w:tc>
        <w:tc>
          <w:tcPr>
            <w:tcW w:w="4003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</w:tr>
      <w:tr w:rsidR="00024667" w:rsidRPr="00685F9B" w:rsidTr="00C92F02">
        <w:trPr>
          <w:trHeight w:val="956"/>
        </w:trPr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3.История</w:t>
            </w:r>
          </w:p>
        </w:tc>
        <w:tc>
          <w:tcPr>
            <w:tcW w:w="3435" w:type="dxa"/>
          </w:tcPr>
          <w:p w:rsidR="00024667" w:rsidRPr="001F6ABE" w:rsidRDefault="00024667" w:rsidP="005F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96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6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361" w:type="dxa"/>
          </w:tcPr>
          <w:p w:rsidR="00024667" w:rsidRPr="001F6ABE" w:rsidRDefault="00024667" w:rsidP="00C92F02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22, прочитать, выписать новые понятия, с. 62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1,4,5 письменно, Работа с документом, устно ответить на вопрос к документу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istorii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litovskoe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gosudarstvo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-1808778.</w:t>
            </w:r>
            <w:r w:rsidRPr="0068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4.Русский язык</w:t>
            </w: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Повелительное наклонение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п.93, у.548,549,551 — письменно, у.550- устно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5.Литература</w:t>
            </w:r>
          </w:p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Краткие сведения о</w:t>
            </w:r>
            <w:r w:rsidR="00C92F02">
              <w:t xml:space="preserve"> </w:t>
            </w:r>
            <w:r>
              <w:t>братьях Гримм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Прочитать статью учебника. Составить план рассказа о писателях. Прочитать сказку «Снегурочка»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3435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4361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(видео ОРУ)</w:t>
            </w:r>
            <w:bookmarkStart w:id="0" w:name="_GoBack"/>
            <w:bookmarkEnd w:id="0"/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7.05.20 г.</w:t>
            </w: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3435" w:type="dxa"/>
          </w:tcPr>
          <w:p w:rsidR="00024667" w:rsidRPr="00685F9B" w:rsidRDefault="00024667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Координатная плоскость</w:t>
            </w:r>
          </w:p>
        </w:tc>
        <w:tc>
          <w:tcPr>
            <w:tcW w:w="4361" w:type="dxa"/>
          </w:tcPr>
          <w:p w:rsidR="00024667" w:rsidRPr="00685F9B" w:rsidRDefault="00024667" w:rsidP="00024667">
            <w:pPr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 ответить на вопросы 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512,  531,   508</w:t>
            </w:r>
          </w:p>
        </w:tc>
        <w:tc>
          <w:tcPr>
            <w:tcW w:w="4003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667" w:rsidRPr="00685F9B" w:rsidRDefault="00024667" w:rsidP="00024667">
            <w:pPr>
              <w:tabs>
                <w:tab w:val="left" w:pos="2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Координатная плоскость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Повелительное наклонение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п.93, у.552,555,556 — письменно, у.553 - устно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24667" w:rsidRPr="00685F9B" w:rsidTr="00C92F02">
        <w:trPr>
          <w:trHeight w:val="473"/>
        </w:trPr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Повелительное наклонение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п.93, у.557,560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3435" w:type="dxa"/>
          </w:tcPr>
          <w:p w:rsidR="00024667" w:rsidRPr="00531CB8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61" w:type="dxa"/>
          </w:tcPr>
          <w:p w:rsidR="00024667" w:rsidRPr="00531CB8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вопросы и задания для повторения с135-136 Вопросы 5,7,11 устно.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</w:p>
        </w:tc>
        <w:tc>
          <w:tcPr>
            <w:tcW w:w="3435" w:type="dxa"/>
          </w:tcPr>
          <w:p w:rsidR="00024667" w:rsidRPr="002521DE" w:rsidRDefault="00024667" w:rsidP="005F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системе общественных от</w:t>
            </w:r>
            <w:r w:rsidRPr="00C96F08">
              <w:rPr>
                <w:rFonts w:ascii="Times New Roman" w:hAnsi="Times New Roman" w:cs="Times New Roman"/>
                <w:sz w:val="28"/>
                <w:szCs w:val="28"/>
              </w:rPr>
              <w:t xml:space="preserve">ношений </w:t>
            </w:r>
          </w:p>
        </w:tc>
        <w:tc>
          <w:tcPr>
            <w:tcW w:w="4361" w:type="dxa"/>
          </w:tcPr>
          <w:p w:rsidR="00024667" w:rsidRPr="0095368E" w:rsidRDefault="00024667" w:rsidP="005F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104 рубрика «В классе и дома»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1,2,3 письменно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https://infourok.ru/material.html?mid=57353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6. Литература</w:t>
            </w: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Сходство и различие народных и литературных сказок. Сказка братьев Гримм «Снегурочка» и «Сказка о мертвой царевне» А.С.Пушкина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Заполнить таблицу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8.05.20г.</w:t>
            </w: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</w:p>
        </w:tc>
        <w:tc>
          <w:tcPr>
            <w:tcW w:w="3435" w:type="dxa"/>
          </w:tcPr>
          <w:p w:rsidR="00024667" w:rsidRPr="0070446F" w:rsidRDefault="00024667" w:rsidP="005F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земли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политической карте Европы и мира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361" w:type="dxa"/>
          </w:tcPr>
          <w:p w:rsidR="00024667" w:rsidRPr="0095368E" w:rsidRDefault="00024667" w:rsidP="005F18E3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23 читать, выписать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понятия, с.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1,5 письменно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d=17455155689456756871&amp;text=усиление%20московского%20княжества%20видеоурок%20в%206%20классе&amp;path=wizard&amp;parent-reqid=1587323439221598-1650400133025516664700194-production-app-host-man-web-yp-256&amp;redircnt=1587323446.1</w:t>
            </w:r>
          </w:p>
        </w:tc>
      </w:tr>
      <w:tr w:rsidR="00024667" w:rsidRPr="00685F9B" w:rsidTr="00C92F02">
        <w:trPr>
          <w:trHeight w:val="629"/>
        </w:trPr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</w:tc>
        <w:tc>
          <w:tcPr>
            <w:tcW w:w="3435" w:type="dxa"/>
          </w:tcPr>
          <w:p w:rsidR="00024667" w:rsidRDefault="00024667">
            <w:pPr>
              <w:pStyle w:val="a5"/>
              <w:jc w:val="center"/>
            </w:pPr>
            <w:r>
              <w:t>Сочинение по рисункам</w:t>
            </w:r>
          </w:p>
        </w:tc>
        <w:tc>
          <w:tcPr>
            <w:tcW w:w="4361" w:type="dxa"/>
          </w:tcPr>
          <w:p w:rsidR="00024667" w:rsidRDefault="00024667">
            <w:pPr>
              <w:pStyle w:val="a5"/>
            </w:pPr>
            <w:r>
              <w:t>у.561,с.127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435" w:type="dxa"/>
          </w:tcPr>
          <w:p w:rsidR="00024667" w:rsidRPr="00685F9B" w:rsidRDefault="00024667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Координатная плоскость</w:t>
            </w:r>
          </w:p>
        </w:tc>
        <w:tc>
          <w:tcPr>
            <w:tcW w:w="4361" w:type="dxa"/>
          </w:tcPr>
          <w:p w:rsidR="00024667" w:rsidRPr="00685F9B" w:rsidRDefault="00024667" w:rsidP="0002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505, 529 </w:t>
            </w:r>
          </w:p>
        </w:tc>
        <w:tc>
          <w:tcPr>
            <w:tcW w:w="4003" w:type="dxa"/>
          </w:tcPr>
          <w:p w:rsidR="00024667" w:rsidRPr="00685F9B" w:rsidRDefault="003A6C5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4667" w:rsidRPr="00685F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Координатная плоскость</w:t>
            </w:r>
          </w:p>
        </w:tc>
      </w:tr>
      <w:tr w:rsidR="00024667" w:rsidRPr="00685F9B" w:rsidTr="00C92F02">
        <w:tc>
          <w:tcPr>
            <w:tcW w:w="1242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4667" w:rsidRPr="00685F9B" w:rsidRDefault="00024667" w:rsidP="005F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B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435" w:type="dxa"/>
          </w:tcPr>
          <w:p w:rsidR="00024667" w:rsidRPr="00640739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39">
              <w:rPr>
                <w:rFonts w:ascii="Times New Roman" w:hAnsi="Times New Roman" w:cs="Times New Roman"/>
                <w:sz w:val="24"/>
                <w:szCs w:val="24"/>
              </w:rPr>
              <w:t>Заказ столика в ресторане</w:t>
            </w:r>
          </w:p>
        </w:tc>
        <w:tc>
          <w:tcPr>
            <w:tcW w:w="4361" w:type="dxa"/>
          </w:tcPr>
          <w:p w:rsidR="00024667" w:rsidRPr="00640739" w:rsidRDefault="00024667" w:rsidP="005F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39">
              <w:rPr>
                <w:rFonts w:ascii="Times New Roman" w:hAnsi="Times New Roman" w:cs="Times New Roman"/>
                <w:sz w:val="24"/>
                <w:szCs w:val="24"/>
              </w:rPr>
              <w:t>Учебник с. 93 № 2, 4</w:t>
            </w:r>
          </w:p>
        </w:tc>
        <w:tc>
          <w:tcPr>
            <w:tcW w:w="4003" w:type="dxa"/>
          </w:tcPr>
          <w:p w:rsidR="00024667" w:rsidRPr="00685F9B" w:rsidRDefault="00024667" w:rsidP="005F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B5" w:rsidRDefault="00EF38B5"/>
    <w:sectPr w:rsidR="00EF38B5" w:rsidSect="00C92F02">
      <w:pgSz w:w="16838" w:h="11906" w:orient="landscape"/>
      <w:pgMar w:top="28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667"/>
    <w:rsid w:val="00024667"/>
    <w:rsid w:val="003A6C57"/>
    <w:rsid w:val="00C92F02"/>
    <w:rsid w:val="00E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66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246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2020-05-06T12:49:00Z</cp:lastPrinted>
  <dcterms:created xsi:type="dcterms:W3CDTF">2020-05-06T06:14:00Z</dcterms:created>
  <dcterms:modified xsi:type="dcterms:W3CDTF">2020-05-12T09:09:00Z</dcterms:modified>
</cp:coreProperties>
</file>