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3F" w:rsidRDefault="00F43F3F" w:rsidP="00F43F3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2259C3" w:rsidRDefault="002259C3" w:rsidP="002259C3">
      <w:pP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к приказу от 01.04.2021г. № 106</w:t>
      </w:r>
    </w:p>
    <w:p w:rsidR="00F43F3F" w:rsidRPr="002259C3" w:rsidRDefault="002259C3" w:rsidP="002259C3">
      <w:p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F43F3F" w:rsidRDefault="00EE11AC" w:rsidP="004420B6">
      <w:pPr>
        <w:pStyle w:val="Default"/>
        <w:spacing w:line="276" w:lineRule="auto"/>
        <w:jc w:val="center"/>
        <w:rPr>
          <w:b/>
          <w:color w:val="auto"/>
        </w:rPr>
      </w:pPr>
      <w:r w:rsidRPr="00B457F3">
        <w:rPr>
          <w:b/>
          <w:bCs/>
        </w:rPr>
        <w:t>Медиаплан информационного сопровождения соз</w:t>
      </w:r>
      <w:r w:rsidR="004420B6">
        <w:rPr>
          <w:b/>
          <w:bCs/>
        </w:rPr>
        <w:t>дания и функционирования  Центра</w:t>
      </w:r>
      <w:r w:rsidRPr="00B457F3">
        <w:rPr>
          <w:b/>
          <w:bCs/>
        </w:rPr>
        <w:t xml:space="preserve"> образования </w:t>
      </w:r>
      <w:proofErr w:type="gramStart"/>
      <w:r w:rsidR="00E30DB7" w:rsidRPr="00B457F3">
        <w:rPr>
          <w:b/>
          <w:color w:val="auto"/>
        </w:rPr>
        <w:t>естественно-научной</w:t>
      </w:r>
      <w:proofErr w:type="gramEnd"/>
      <w:r w:rsidR="00E30DB7" w:rsidRPr="00B457F3">
        <w:rPr>
          <w:b/>
          <w:color w:val="auto"/>
        </w:rPr>
        <w:t xml:space="preserve"> направленност</w:t>
      </w:r>
      <w:r w:rsidR="00F43F3F">
        <w:rPr>
          <w:b/>
          <w:color w:val="auto"/>
        </w:rPr>
        <w:t xml:space="preserve">и  </w:t>
      </w:r>
      <w:r w:rsidR="00E30DB7" w:rsidRPr="00B457F3">
        <w:rPr>
          <w:b/>
          <w:color w:val="auto"/>
        </w:rPr>
        <w:t>«Точка роста»</w:t>
      </w:r>
    </w:p>
    <w:p w:rsidR="00EE11AC" w:rsidRPr="00B457F3" w:rsidRDefault="00E30DB7" w:rsidP="004420B6">
      <w:pPr>
        <w:pStyle w:val="Default"/>
        <w:spacing w:line="276" w:lineRule="auto"/>
        <w:jc w:val="center"/>
        <w:rPr>
          <w:b/>
          <w:bCs/>
        </w:rPr>
      </w:pPr>
      <w:r w:rsidRPr="00B457F3">
        <w:rPr>
          <w:b/>
          <w:color w:val="auto"/>
        </w:rPr>
        <w:t xml:space="preserve"> </w:t>
      </w:r>
      <w:r w:rsidR="00B457F3" w:rsidRPr="00B457F3">
        <w:rPr>
          <w:b/>
          <w:color w:val="auto"/>
        </w:rPr>
        <w:t>на базе М</w:t>
      </w:r>
      <w:r w:rsidR="004420B6">
        <w:rPr>
          <w:b/>
          <w:color w:val="auto"/>
        </w:rPr>
        <w:t>Б</w:t>
      </w:r>
      <w:r w:rsidR="00B457F3" w:rsidRPr="00B457F3">
        <w:rPr>
          <w:b/>
          <w:color w:val="auto"/>
        </w:rPr>
        <w:t xml:space="preserve">ОУ </w:t>
      </w:r>
      <w:r w:rsidR="00CC7AD8">
        <w:rPr>
          <w:b/>
          <w:color w:val="auto"/>
        </w:rPr>
        <w:t>Садковской</w:t>
      </w:r>
      <w:r w:rsidR="00B457F3" w:rsidRPr="00B457F3">
        <w:rPr>
          <w:b/>
          <w:color w:val="auto"/>
        </w:rPr>
        <w:t xml:space="preserve"> С</w:t>
      </w:r>
      <w:r w:rsidR="004420B6">
        <w:rPr>
          <w:b/>
          <w:color w:val="auto"/>
        </w:rPr>
        <w:t>О</w:t>
      </w:r>
      <w:r w:rsidR="00B457F3" w:rsidRPr="00B457F3">
        <w:rPr>
          <w:b/>
          <w:color w:val="auto"/>
        </w:rPr>
        <w:t xml:space="preserve">Ш </w:t>
      </w:r>
    </w:p>
    <w:p w:rsidR="00B457F3" w:rsidRPr="00B457F3" w:rsidRDefault="00B457F3" w:rsidP="00B457F3">
      <w:pPr>
        <w:pStyle w:val="Default"/>
        <w:spacing w:line="276" w:lineRule="auto"/>
        <w:jc w:val="center"/>
        <w:rPr>
          <w:b/>
        </w:rPr>
      </w:pPr>
    </w:p>
    <w:tbl>
      <w:tblPr>
        <w:tblStyle w:val="a4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587"/>
        <w:gridCol w:w="1666"/>
        <w:gridCol w:w="1568"/>
        <w:gridCol w:w="2259"/>
        <w:gridCol w:w="1843"/>
      </w:tblGrid>
      <w:tr w:rsidR="00EE11AC" w:rsidRPr="00B457F3" w:rsidTr="004420B6">
        <w:tc>
          <w:tcPr>
            <w:tcW w:w="709" w:type="dxa"/>
          </w:tcPr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№</w:t>
            </w:r>
          </w:p>
        </w:tc>
        <w:tc>
          <w:tcPr>
            <w:tcW w:w="2587" w:type="dxa"/>
          </w:tcPr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66" w:type="dxa"/>
          </w:tcPr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СМИ</w:t>
            </w:r>
          </w:p>
        </w:tc>
        <w:tc>
          <w:tcPr>
            <w:tcW w:w="1568" w:type="dxa"/>
          </w:tcPr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59" w:type="dxa"/>
          </w:tcPr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Смысловая нагрузка</w:t>
            </w:r>
          </w:p>
        </w:tc>
        <w:tc>
          <w:tcPr>
            <w:tcW w:w="1843" w:type="dxa"/>
          </w:tcPr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Форма сопровождения</w:t>
            </w:r>
          </w:p>
        </w:tc>
      </w:tr>
      <w:tr w:rsidR="00EE11AC" w:rsidRPr="00B457F3" w:rsidTr="004420B6">
        <w:tc>
          <w:tcPr>
            <w:tcW w:w="709" w:type="dxa"/>
          </w:tcPr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2587" w:type="dxa"/>
          </w:tcPr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57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Информация о начале реализации проекта</w:t>
            </w:r>
          </w:p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30DB7" w:rsidRPr="00B457F3" w:rsidRDefault="00E30DB7" w:rsidP="00B457F3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E11AC" w:rsidRPr="00B457F3" w:rsidRDefault="00E30DB7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Презентация проекта и концепции Центра для различных аудиторий (обучающиеся, педагоги, родители)</w:t>
            </w:r>
          </w:p>
        </w:tc>
        <w:tc>
          <w:tcPr>
            <w:tcW w:w="1666" w:type="dxa"/>
          </w:tcPr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Интернет ресурсы, СМИ,</w:t>
            </w:r>
          </w:p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568" w:type="dxa"/>
          </w:tcPr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259" w:type="dxa"/>
          </w:tcPr>
          <w:p w:rsidR="00E30DB7" w:rsidRPr="00B457F3" w:rsidRDefault="00E30DB7" w:rsidP="00B457F3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57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Размещение информации об основном </w:t>
            </w:r>
          </w:p>
          <w:p w:rsidR="00E30DB7" w:rsidRPr="00B457F3" w:rsidRDefault="00E30DB7" w:rsidP="00B457F3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B457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содержании</w:t>
            </w:r>
            <w:proofErr w:type="gramEnd"/>
            <w:r w:rsidRPr="00B457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этапах </w:t>
            </w:r>
          </w:p>
          <w:p w:rsidR="00E30DB7" w:rsidRPr="00B457F3" w:rsidRDefault="00E30DB7" w:rsidP="00B457F3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57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реализации </w:t>
            </w:r>
          </w:p>
          <w:p w:rsidR="00E30DB7" w:rsidRPr="00B457F3" w:rsidRDefault="00E30DB7" w:rsidP="00B457F3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57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регионального </w:t>
            </w:r>
          </w:p>
          <w:p w:rsidR="00E30DB7" w:rsidRPr="00B457F3" w:rsidRDefault="00E30DB7" w:rsidP="00B457F3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57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проекта </w:t>
            </w:r>
          </w:p>
          <w:p w:rsidR="00E30DB7" w:rsidRPr="00B457F3" w:rsidRDefault="00E30DB7" w:rsidP="00B457F3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57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«Современная </w:t>
            </w:r>
          </w:p>
          <w:p w:rsidR="00E30DB7" w:rsidRPr="00B457F3" w:rsidRDefault="00E30DB7" w:rsidP="00B457F3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57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школа» </w:t>
            </w:r>
          </w:p>
          <w:p w:rsidR="00E30DB7" w:rsidRPr="00B457F3" w:rsidRDefault="00E30DB7" w:rsidP="00B457F3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57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национального </w:t>
            </w:r>
          </w:p>
          <w:p w:rsidR="00E30DB7" w:rsidRPr="00B457F3" w:rsidRDefault="00E30DB7" w:rsidP="00B457F3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57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проекта </w:t>
            </w:r>
          </w:p>
          <w:p w:rsidR="00EE11AC" w:rsidRPr="00B457F3" w:rsidRDefault="00E30DB7" w:rsidP="004420B6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«Образование» в</w:t>
            </w:r>
            <w:r w:rsidR="004420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Красносулинском</w:t>
            </w:r>
            <w:r w:rsidRPr="00B457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районе по созданию Центра</w:t>
            </w:r>
            <w:r w:rsidR="00B457F3" w:rsidRPr="00B457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Статьи, новости</w:t>
            </w:r>
          </w:p>
        </w:tc>
      </w:tr>
      <w:tr w:rsidR="00EE11AC" w:rsidRPr="00B457F3" w:rsidTr="004420B6">
        <w:tc>
          <w:tcPr>
            <w:tcW w:w="709" w:type="dxa"/>
          </w:tcPr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3</w:t>
            </w:r>
          </w:p>
        </w:tc>
        <w:tc>
          <w:tcPr>
            <w:tcW w:w="2587" w:type="dxa"/>
          </w:tcPr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57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Запуск </w:t>
            </w:r>
          </w:p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57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специализированных разделов сайтов</w:t>
            </w:r>
          </w:p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Интернет</w:t>
            </w:r>
            <w:r w:rsidR="00B457F3" w:rsidRPr="00B457F3">
              <w:rPr>
                <w:rFonts w:ascii="Times New Roman" w:eastAsia="Arial" w:hAnsi="Times New Roman"/>
                <w:sz w:val="24"/>
                <w:szCs w:val="24"/>
              </w:rPr>
              <w:t>-</w:t>
            </w:r>
            <w:r w:rsidRPr="00B457F3">
              <w:rPr>
                <w:rFonts w:ascii="Times New Roman" w:eastAsia="Arial" w:hAnsi="Times New Roman"/>
                <w:sz w:val="24"/>
                <w:szCs w:val="24"/>
              </w:rPr>
              <w:t xml:space="preserve"> ресурсы, СМИ,</w:t>
            </w:r>
          </w:p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568" w:type="dxa"/>
          </w:tcPr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259" w:type="dxa"/>
          </w:tcPr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Подготовленные материалы</w:t>
            </w:r>
          </w:p>
        </w:tc>
        <w:tc>
          <w:tcPr>
            <w:tcW w:w="1843" w:type="dxa"/>
          </w:tcPr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Новости</w:t>
            </w:r>
          </w:p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Фоторепортажи</w:t>
            </w:r>
          </w:p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анонсы</w:t>
            </w:r>
          </w:p>
        </w:tc>
      </w:tr>
      <w:tr w:rsidR="00EE11AC" w:rsidRPr="00B457F3" w:rsidTr="004420B6">
        <w:tc>
          <w:tcPr>
            <w:tcW w:w="709" w:type="dxa"/>
          </w:tcPr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4</w:t>
            </w:r>
          </w:p>
        </w:tc>
        <w:tc>
          <w:tcPr>
            <w:tcW w:w="2587" w:type="dxa"/>
          </w:tcPr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57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Мероприятия по повышению квалификации педагогов Центров</w:t>
            </w:r>
          </w:p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E11AC" w:rsidRPr="00B457F3" w:rsidRDefault="00E30DB7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Сетевые новости СМИ и Интернет-ресурсы</w:t>
            </w:r>
          </w:p>
        </w:tc>
        <w:tc>
          <w:tcPr>
            <w:tcW w:w="1568" w:type="dxa"/>
          </w:tcPr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2259" w:type="dxa"/>
          </w:tcPr>
          <w:p w:rsidR="00E30DB7" w:rsidRPr="00B457F3" w:rsidRDefault="00E30DB7" w:rsidP="00B457F3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57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Выпускается новость об участии педагогов в образовательной сессии и отзывы самих педагогов по итогам сессий на сайтах </w:t>
            </w:r>
          </w:p>
          <w:p w:rsidR="00EE11AC" w:rsidRPr="00B457F3" w:rsidRDefault="00E30DB7" w:rsidP="00B457F3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57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муниципальных органов управления</w:t>
            </w:r>
          </w:p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0DB7" w:rsidRPr="00B457F3" w:rsidRDefault="00E30DB7" w:rsidP="00B457F3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57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Новости, </w:t>
            </w:r>
          </w:p>
          <w:p w:rsidR="00EE11AC" w:rsidRPr="00B457F3" w:rsidRDefault="00E30DB7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фоторепортажи</w:t>
            </w:r>
          </w:p>
        </w:tc>
      </w:tr>
      <w:tr w:rsidR="00EE11AC" w:rsidRPr="00B457F3" w:rsidTr="004420B6">
        <w:tc>
          <w:tcPr>
            <w:tcW w:w="709" w:type="dxa"/>
          </w:tcPr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5</w:t>
            </w:r>
          </w:p>
        </w:tc>
        <w:tc>
          <w:tcPr>
            <w:tcW w:w="2587" w:type="dxa"/>
          </w:tcPr>
          <w:p w:rsidR="00EE11AC" w:rsidRPr="00B457F3" w:rsidRDefault="00E30DB7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Запуск горячей линии по вопросам записи детей в Центр</w:t>
            </w:r>
          </w:p>
        </w:tc>
        <w:tc>
          <w:tcPr>
            <w:tcW w:w="1666" w:type="dxa"/>
          </w:tcPr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568" w:type="dxa"/>
          </w:tcPr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2259" w:type="dxa"/>
          </w:tcPr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457F3">
              <w:rPr>
                <w:rFonts w:ascii="Times New Roman" w:hAnsi="Times New Roman"/>
                <w:sz w:val="24"/>
                <w:szCs w:val="24"/>
              </w:rPr>
              <w:t xml:space="preserve">Ответы на вопросы родителей, общественности по </w:t>
            </w:r>
            <w:r w:rsidRPr="00B457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организации деятельности центра </w:t>
            </w:r>
          </w:p>
        </w:tc>
        <w:tc>
          <w:tcPr>
            <w:tcW w:w="1843" w:type="dxa"/>
          </w:tcPr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новости</w:t>
            </w:r>
          </w:p>
        </w:tc>
      </w:tr>
      <w:tr w:rsidR="00EE11AC" w:rsidRPr="00B457F3" w:rsidTr="004420B6">
        <w:tc>
          <w:tcPr>
            <w:tcW w:w="709" w:type="dxa"/>
          </w:tcPr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87" w:type="dxa"/>
          </w:tcPr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457F3">
              <w:rPr>
                <w:rFonts w:ascii="Times New Roman" w:hAnsi="Times New Roman"/>
                <w:sz w:val="24"/>
                <w:szCs w:val="24"/>
              </w:rPr>
              <w:t xml:space="preserve">Проведение ремонтных работ помещений Центров в соответствии с </w:t>
            </w:r>
            <w:proofErr w:type="spellStart"/>
            <w:r w:rsidRPr="00B457F3">
              <w:rPr>
                <w:rFonts w:ascii="Times New Roman" w:hAnsi="Times New Roman"/>
                <w:sz w:val="24"/>
                <w:szCs w:val="24"/>
              </w:rPr>
              <w:t>брендбуком</w:t>
            </w:r>
            <w:proofErr w:type="spellEnd"/>
            <w:r w:rsidRPr="00B457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Печатные СМИ</w:t>
            </w:r>
          </w:p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568" w:type="dxa"/>
          </w:tcPr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2259" w:type="dxa"/>
          </w:tcPr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457F3">
              <w:rPr>
                <w:rFonts w:ascii="Times New Roman" w:hAnsi="Times New Roman"/>
                <w:sz w:val="24"/>
                <w:szCs w:val="24"/>
              </w:rPr>
              <w:t xml:space="preserve">Информацию о ходе ремонтных и иных работ в печатных СМИ и на официальном сайте </w:t>
            </w:r>
          </w:p>
        </w:tc>
        <w:tc>
          <w:tcPr>
            <w:tcW w:w="1843" w:type="dxa"/>
          </w:tcPr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Статьи,</w:t>
            </w:r>
          </w:p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новости</w:t>
            </w:r>
          </w:p>
        </w:tc>
      </w:tr>
      <w:tr w:rsidR="00EE11AC" w:rsidRPr="00B457F3" w:rsidTr="004420B6">
        <w:tc>
          <w:tcPr>
            <w:tcW w:w="709" w:type="dxa"/>
          </w:tcPr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7</w:t>
            </w:r>
          </w:p>
        </w:tc>
        <w:tc>
          <w:tcPr>
            <w:tcW w:w="2587" w:type="dxa"/>
          </w:tcPr>
          <w:p w:rsidR="00EE11AC" w:rsidRPr="00B457F3" w:rsidRDefault="00E30DB7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Торжественное открытие Центров</w:t>
            </w:r>
          </w:p>
        </w:tc>
        <w:tc>
          <w:tcPr>
            <w:tcW w:w="1666" w:type="dxa"/>
          </w:tcPr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Печатные СМИ</w:t>
            </w:r>
          </w:p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  <w:p w:rsidR="00EE11AC" w:rsidRPr="00B457F3" w:rsidRDefault="00B457F3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И</w:t>
            </w:r>
            <w:r w:rsidR="00EE11AC" w:rsidRPr="00B457F3">
              <w:rPr>
                <w:rFonts w:ascii="Times New Roman" w:eastAsia="Arial" w:hAnsi="Times New Roman"/>
                <w:sz w:val="24"/>
                <w:szCs w:val="24"/>
              </w:rPr>
              <w:t>нтернет</w:t>
            </w:r>
            <w:r w:rsidRPr="00B457F3">
              <w:rPr>
                <w:rFonts w:ascii="Times New Roman" w:eastAsia="Arial" w:hAnsi="Times New Roman"/>
                <w:sz w:val="24"/>
                <w:szCs w:val="24"/>
              </w:rPr>
              <w:t>-</w:t>
            </w:r>
            <w:r w:rsidR="00EE11AC" w:rsidRPr="00B457F3">
              <w:rPr>
                <w:rFonts w:ascii="Times New Roman" w:eastAsia="Arial" w:hAnsi="Times New Roman"/>
                <w:sz w:val="24"/>
                <w:szCs w:val="24"/>
              </w:rPr>
              <w:t>ресурсы</w:t>
            </w:r>
          </w:p>
        </w:tc>
        <w:tc>
          <w:tcPr>
            <w:tcW w:w="1568" w:type="dxa"/>
          </w:tcPr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Сентябрь</w:t>
            </w:r>
          </w:p>
        </w:tc>
        <w:tc>
          <w:tcPr>
            <w:tcW w:w="2259" w:type="dxa"/>
          </w:tcPr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457F3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457F3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</w:p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457F3">
              <w:rPr>
                <w:rFonts w:ascii="Times New Roman" w:hAnsi="Times New Roman"/>
                <w:sz w:val="24"/>
                <w:szCs w:val="24"/>
              </w:rPr>
              <w:t xml:space="preserve">посещают </w:t>
            </w:r>
          </w:p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457F3">
              <w:rPr>
                <w:rFonts w:ascii="Times New Roman" w:hAnsi="Times New Roman"/>
                <w:sz w:val="24"/>
                <w:szCs w:val="24"/>
              </w:rPr>
              <w:t xml:space="preserve">образовательную </w:t>
            </w:r>
          </w:p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457F3">
              <w:rPr>
                <w:rFonts w:ascii="Times New Roman" w:hAnsi="Times New Roman"/>
                <w:sz w:val="24"/>
                <w:szCs w:val="24"/>
              </w:rPr>
              <w:t xml:space="preserve">организацию, </w:t>
            </w:r>
          </w:p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457F3">
              <w:rPr>
                <w:rFonts w:ascii="Times New Roman" w:hAnsi="Times New Roman"/>
                <w:sz w:val="24"/>
                <w:szCs w:val="24"/>
              </w:rPr>
              <w:t xml:space="preserve">участвуют в </w:t>
            </w:r>
          </w:p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457F3">
              <w:rPr>
                <w:rFonts w:ascii="Times New Roman" w:hAnsi="Times New Roman"/>
                <w:sz w:val="24"/>
                <w:szCs w:val="24"/>
              </w:rPr>
              <w:t xml:space="preserve">торжественном </w:t>
            </w:r>
          </w:p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57F3">
              <w:rPr>
                <w:rFonts w:ascii="Times New Roman" w:hAnsi="Times New Roman"/>
                <w:sz w:val="24"/>
                <w:szCs w:val="24"/>
              </w:rPr>
              <w:t>открытии</w:t>
            </w:r>
            <w:proofErr w:type="gramEnd"/>
            <w:r w:rsidRPr="00B457F3">
              <w:rPr>
                <w:rFonts w:ascii="Times New Roman" w:hAnsi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1843" w:type="dxa"/>
          </w:tcPr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Статьи,</w:t>
            </w:r>
          </w:p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Новости,</w:t>
            </w:r>
          </w:p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анонсы, интервью</w:t>
            </w:r>
          </w:p>
        </w:tc>
      </w:tr>
      <w:tr w:rsidR="00EE11AC" w:rsidRPr="00B457F3" w:rsidTr="004420B6">
        <w:tc>
          <w:tcPr>
            <w:tcW w:w="709" w:type="dxa"/>
          </w:tcPr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8</w:t>
            </w:r>
          </w:p>
        </w:tc>
        <w:tc>
          <w:tcPr>
            <w:tcW w:w="2587" w:type="dxa"/>
          </w:tcPr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1666" w:type="dxa"/>
          </w:tcPr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Печатные СМИ</w:t>
            </w:r>
          </w:p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  <w:p w:rsidR="00EE11AC" w:rsidRPr="00B457F3" w:rsidRDefault="00B457F3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И</w:t>
            </w:r>
            <w:r w:rsidR="00EE11AC" w:rsidRPr="00B457F3">
              <w:rPr>
                <w:rFonts w:ascii="Times New Roman" w:eastAsia="Arial" w:hAnsi="Times New Roman"/>
                <w:sz w:val="24"/>
                <w:szCs w:val="24"/>
              </w:rPr>
              <w:t>нтернет</w:t>
            </w:r>
            <w:r w:rsidRPr="00B457F3">
              <w:rPr>
                <w:rFonts w:ascii="Times New Roman" w:eastAsia="Arial" w:hAnsi="Times New Roman"/>
                <w:sz w:val="24"/>
                <w:szCs w:val="24"/>
              </w:rPr>
              <w:t>-</w:t>
            </w:r>
            <w:r w:rsidR="00EE11AC" w:rsidRPr="00B457F3">
              <w:rPr>
                <w:rFonts w:ascii="Times New Roman" w:eastAsia="Arial" w:hAnsi="Times New Roman"/>
                <w:sz w:val="24"/>
                <w:szCs w:val="24"/>
              </w:rPr>
              <w:t>ресурсы</w:t>
            </w:r>
          </w:p>
        </w:tc>
        <w:tc>
          <w:tcPr>
            <w:tcW w:w="1568" w:type="dxa"/>
          </w:tcPr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Ноябрь декабрь</w:t>
            </w:r>
          </w:p>
        </w:tc>
        <w:tc>
          <w:tcPr>
            <w:tcW w:w="2259" w:type="dxa"/>
          </w:tcPr>
          <w:p w:rsidR="00EE11AC" w:rsidRPr="00B457F3" w:rsidRDefault="00E30DB7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Выезд районных СМИ в Центр,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1843" w:type="dxa"/>
          </w:tcPr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Статьи,</w:t>
            </w:r>
          </w:p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Новости,</w:t>
            </w:r>
          </w:p>
          <w:p w:rsidR="00EE11AC" w:rsidRPr="00B457F3" w:rsidRDefault="00EE11AC" w:rsidP="00B457F3">
            <w:pPr>
              <w:pStyle w:val="a3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457F3">
              <w:rPr>
                <w:rFonts w:ascii="Times New Roman" w:eastAsia="Arial" w:hAnsi="Times New Roman"/>
                <w:sz w:val="24"/>
                <w:szCs w:val="24"/>
              </w:rPr>
              <w:t>анонсы, интервью</w:t>
            </w:r>
          </w:p>
        </w:tc>
      </w:tr>
    </w:tbl>
    <w:p w:rsidR="00EE11AC" w:rsidRPr="00B457F3" w:rsidRDefault="00EE11AC" w:rsidP="00B457F3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</w:p>
    <w:p w:rsidR="00EE11AC" w:rsidRPr="00B457F3" w:rsidRDefault="00EE11AC" w:rsidP="00B457F3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</w:p>
    <w:p w:rsidR="00EE11AC" w:rsidRPr="00B457F3" w:rsidRDefault="00EE11AC" w:rsidP="00B457F3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</w:p>
    <w:p w:rsidR="00935630" w:rsidRPr="00B457F3" w:rsidRDefault="00935630" w:rsidP="00B457F3">
      <w:pPr>
        <w:rPr>
          <w:sz w:val="24"/>
          <w:szCs w:val="24"/>
        </w:rPr>
      </w:pPr>
    </w:p>
    <w:sectPr w:rsidR="00935630" w:rsidRPr="00B457F3" w:rsidSect="00C6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0E1"/>
    <w:rsid w:val="00004B33"/>
    <w:rsid w:val="00007F39"/>
    <w:rsid w:val="0005030E"/>
    <w:rsid w:val="00056F78"/>
    <w:rsid w:val="00064FA8"/>
    <w:rsid w:val="00075CFC"/>
    <w:rsid w:val="0010128E"/>
    <w:rsid w:val="00131814"/>
    <w:rsid w:val="001A1EA1"/>
    <w:rsid w:val="002259C3"/>
    <w:rsid w:val="00272F10"/>
    <w:rsid w:val="002A3102"/>
    <w:rsid w:val="002A3CA9"/>
    <w:rsid w:val="002C37FC"/>
    <w:rsid w:val="002E530D"/>
    <w:rsid w:val="00314A4C"/>
    <w:rsid w:val="003206C5"/>
    <w:rsid w:val="003B1651"/>
    <w:rsid w:val="004420B6"/>
    <w:rsid w:val="004D6201"/>
    <w:rsid w:val="004F1CBA"/>
    <w:rsid w:val="00502D1C"/>
    <w:rsid w:val="00507606"/>
    <w:rsid w:val="00507C74"/>
    <w:rsid w:val="005410E1"/>
    <w:rsid w:val="006C0EC2"/>
    <w:rsid w:val="007414A7"/>
    <w:rsid w:val="00880BFF"/>
    <w:rsid w:val="008C31F4"/>
    <w:rsid w:val="008E3FCA"/>
    <w:rsid w:val="00935630"/>
    <w:rsid w:val="00A340D8"/>
    <w:rsid w:val="00A50EE2"/>
    <w:rsid w:val="00AC645A"/>
    <w:rsid w:val="00B01DA8"/>
    <w:rsid w:val="00B25DD0"/>
    <w:rsid w:val="00B457F3"/>
    <w:rsid w:val="00B96288"/>
    <w:rsid w:val="00BE2300"/>
    <w:rsid w:val="00C61C11"/>
    <w:rsid w:val="00C63887"/>
    <w:rsid w:val="00C911EF"/>
    <w:rsid w:val="00CC49C8"/>
    <w:rsid w:val="00CC7AD8"/>
    <w:rsid w:val="00CE17C3"/>
    <w:rsid w:val="00D21C7B"/>
    <w:rsid w:val="00D924E3"/>
    <w:rsid w:val="00E30DB7"/>
    <w:rsid w:val="00E8403F"/>
    <w:rsid w:val="00EC5811"/>
    <w:rsid w:val="00EE11AC"/>
    <w:rsid w:val="00F4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1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E11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EE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1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E11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EE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2021-11-09T16:40:00Z</cp:lastPrinted>
  <dcterms:created xsi:type="dcterms:W3CDTF">2021-07-28T08:47:00Z</dcterms:created>
  <dcterms:modified xsi:type="dcterms:W3CDTF">2021-11-09T16:40:00Z</dcterms:modified>
</cp:coreProperties>
</file>